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30E12" w14:textId="77777777" w:rsidR="008240A3" w:rsidRPr="008240A3" w:rsidRDefault="008240A3" w:rsidP="00931716">
      <w:pPr>
        <w:jc w:val="center"/>
        <w:rPr>
          <w:rFonts w:ascii="Open Sans bold" w:hAnsi="Open Sans bold" w:cs="Open Sans Light"/>
          <w:sz w:val="24"/>
          <w:lang w:val="ro-RO"/>
        </w:rPr>
      </w:pPr>
      <w:bookmarkStart w:id="0" w:name="_Hlk126505775"/>
    </w:p>
    <w:p w14:paraId="00F8E2D8" w14:textId="5F49B148" w:rsidR="00931716" w:rsidRPr="00295432" w:rsidRDefault="00931716" w:rsidP="00931716">
      <w:pPr>
        <w:jc w:val="center"/>
        <w:rPr>
          <w:rFonts w:ascii="Open Sans bold" w:hAnsi="Open Sans bold" w:cs="Open Sans Light"/>
          <w:color w:val="7030A0"/>
          <w:sz w:val="38"/>
          <w:szCs w:val="48"/>
          <w:lang w:val="ro-RO"/>
        </w:rPr>
      </w:pPr>
      <w:r w:rsidRPr="00295432">
        <w:rPr>
          <w:rFonts w:ascii="Open Sans bold" w:hAnsi="Open Sans bold" w:cs="Open Sans Light"/>
          <w:color w:val="7030A0"/>
          <w:sz w:val="38"/>
          <w:szCs w:val="48"/>
          <w:lang w:val="ro-RO"/>
        </w:rPr>
        <w:t>HOTĂRÂRE</w:t>
      </w:r>
    </w:p>
    <w:p w14:paraId="191F3F2E" w14:textId="2D5847C4" w:rsidR="00931716" w:rsidRPr="00295432" w:rsidRDefault="00931716" w:rsidP="00931716">
      <w:pPr>
        <w:rPr>
          <w:rFonts w:ascii="Open Sans" w:hAnsi="Open Sans" w:cs="Open Sans"/>
          <w:color w:val="7030A0"/>
          <w:sz w:val="18"/>
          <w:szCs w:val="18"/>
          <w:lang w:val="ro-RO"/>
        </w:rPr>
      </w:pP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>Nr.</w:t>
      </w:r>
      <w:r w:rsidR="00FD0430" w:rsidRPr="00295432">
        <w:rPr>
          <w:rFonts w:ascii="Open Sans" w:hAnsi="Open Sans" w:cs="Open Sans"/>
          <w:color w:val="7030A0"/>
          <w:sz w:val="18"/>
          <w:szCs w:val="18"/>
          <w:lang w:val="ro-RO"/>
        </w:rPr>
        <w:t>1</w:t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>/202</w:t>
      </w:r>
      <w:r w:rsidR="00FD0430" w:rsidRPr="00295432">
        <w:rPr>
          <w:rFonts w:ascii="Open Sans" w:hAnsi="Open Sans" w:cs="Open Sans"/>
          <w:color w:val="7030A0"/>
          <w:sz w:val="18"/>
          <w:szCs w:val="18"/>
          <w:lang w:val="ro-RO"/>
        </w:rPr>
        <w:t>4</w:t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ab/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ab/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ab/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ab/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ab/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ab/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ab/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ab/>
        <w:t xml:space="preserve">  </w:t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ab/>
      </w:r>
      <w:r w:rsidR="00611221" w:rsidRPr="00295432">
        <w:rPr>
          <w:rFonts w:ascii="Open Sans" w:hAnsi="Open Sans" w:cs="Open Sans"/>
          <w:color w:val="7030A0"/>
          <w:sz w:val="18"/>
          <w:szCs w:val="18"/>
          <w:lang w:val="ro-RO"/>
        </w:rPr>
        <w:t xml:space="preserve">          </w:t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 xml:space="preserve">din </w:t>
      </w:r>
      <w:r w:rsidR="005E1D65">
        <w:rPr>
          <w:rFonts w:ascii="Open Sans" w:hAnsi="Open Sans" w:cs="Open Sans"/>
          <w:color w:val="7030A0"/>
          <w:sz w:val="18"/>
          <w:szCs w:val="18"/>
          <w:lang w:val="ro-RO"/>
        </w:rPr>
        <w:t>20</w:t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>.</w:t>
      </w:r>
      <w:r w:rsidR="00FD0430" w:rsidRPr="00295432">
        <w:rPr>
          <w:rFonts w:ascii="Open Sans" w:hAnsi="Open Sans" w:cs="Open Sans"/>
          <w:color w:val="7030A0"/>
          <w:sz w:val="18"/>
          <w:szCs w:val="18"/>
          <w:lang w:val="ro-RO"/>
        </w:rPr>
        <w:t>12</w:t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>.202</w:t>
      </w:r>
      <w:r w:rsidR="00FD0430" w:rsidRPr="00295432">
        <w:rPr>
          <w:rFonts w:ascii="Open Sans" w:hAnsi="Open Sans" w:cs="Open Sans"/>
          <w:color w:val="7030A0"/>
          <w:sz w:val="18"/>
          <w:szCs w:val="18"/>
          <w:lang w:val="ro-RO"/>
        </w:rPr>
        <w:t>4</w:t>
      </w:r>
    </w:p>
    <w:p w14:paraId="6D8990D4" w14:textId="6CEDFAB8" w:rsidR="00931716" w:rsidRPr="00295432" w:rsidRDefault="00931716" w:rsidP="00A56553">
      <w:pPr>
        <w:ind w:right="3973"/>
        <w:rPr>
          <w:rFonts w:ascii="Open Sans bold" w:hAnsi="Open Sans bold" w:cs="Open Sans"/>
          <w:color w:val="7030A0"/>
          <w:sz w:val="18"/>
          <w:szCs w:val="18"/>
          <w:lang w:val="ro-RO"/>
        </w:rPr>
      </w:pPr>
      <w:r w:rsidRPr="00295432">
        <w:rPr>
          <w:rFonts w:ascii="Open Sans bold" w:hAnsi="Open Sans bold" w:cs="Open Sans"/>
          <w:color w:val="7030A0"/>
          <w:sz w:val="18"/>
          <w:szCs w:val="18"/>
          <w:lang w:val="ro-RO"/>
        </w:rPr>
        <w:t xml:space="preserve">Cu privire la </w:t>
      </w:r>
      <w:r w:rsidR="00F56ADA" w:rsidRPr="00295432">
        <w:rPr>
          <w:rFonts w:ascii="Open Sans bold" w:hAnsi="Open Sans bold" w:cs="Open Sans"/>
          <w:color w:val="7030A0"/>
          <w:sz w:val="18"/>
          <w:szCs w:val="18"/>
          <w:lang w:val="ro-RO"/>
        </w:rPr>
        <w:t xml:space="preserve">aprobarea bugetului </w:t>
      </w:r>
      <w:r w:rsidR="00FD0430" w:rsidRPr="00295432">
        <w:rPr>
          <w:rFonts w:ascii="Open Sans bold" w:hAnsi="Open Sans bold" w:cs="Open Sans"/>
          <w:color w:val="7030A0"/>
          <w:sz w:val="18"/>
          <w:szCs w:val="18"/>
          <w:lang w:val="ro-RO"/>
        </w:rPr>
        <w:t>2025</w:t>
      </w:r>
      <w:r w:rsidRPr="00295432">
        <w:rPr>
          <w:rFonts w:ascii="Open Sans bold" w:hAnsi="Open Sans bold" w:cs="Open Sans"/>
          <w:color w:val="7030A0"/>
          <w:sz w:val="18"/>
          <w:szCs w:val="18"/>
          <w:lang w:val="ro-RO"/>
        </w:rPr>
        <w:t>.</w:t>
      </w:r>
    </w:p>
    <w:p w14:paraId="1FCFEBF9" w14:textId="29668DA1" w:rsidR="00813CB5" w:rsidRPr="00295432" w:rsidRDefault="00813CB5" w:rsidP="00982489">
      <w:pPr>
        <w:rPr>
          <w:rFonts w:ascii="Open Sans" w:hAnsi="Open Sans" w:cs="Open Sans"/>
          <w:color w:val="7030A0"/>
          <w:sz w:val="18"/>
          <w:szCs w:val="18"/>
          <w:lang w:val="ro-RO"/>
        </w:rPr>
      </w:pP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 xml:space="preserve">În conformitate cu Legea nr.187 din 14-07-2022 cu privire la condominiu Adunarea Generală a Asociației de </w:t>
      </w:r>
      <w:r w:rsidR="00081CE8" w:rsidRPr="00295432">
        <w:rPr>
          <w:rFonts w:ascii="Open Sans" w:hAnsi="Open Sans" w:cs="Open Sans"/>
          <w:color w:val="7030A0"/>
          <w:sz w:val="18"/>
          <w:szCs w:val="18"/>
          <w:lang w:val="ro-RO"/>
        </w:rPr>
        <w:t>P</w:t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 xml:space="preserve">roprietari </w:t>
      </w:r>
      <w:r w:rsidR="004B0E35" w:rsidRPr="00295432">
        <w:rPr>
          <w:rFonts w:ascii="Open Sans" w:hAnsi="Open Sans" w:cs="Open Sans"/>
          <w:color w:val="7030A0"/>
          <w:sz w:val="18"/>
          <w:szCs w:val="18"/>
          <w:lang w:val="ro-RO"/>
        </w:rPr>
        <w:t>din</w:t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 xml:space="preserve"> Condominiu </w:t>
      </w:r>
      <w:r w:rsidR="00E00A4B">
        <w:rPr>
          <w:rFonts w:ascii="Open Sans" w:hAnsi="Open Sans" w:cs="Open Sans"/>
          <w:color w:val="7030A0"/>
          <w:sz w:val="18"/>
          <w:szCs w:val="18"/>
          <w:lang w:val="ro-RO"/>
        </w:rPr>
        <w:t>A0999-0180</w:t>
      </w:r>
      <w:r w:rsidR="00081CE8" w:rsidRPr="00295432">
        <w:rPr>
          <w:rFonts w:ascii="Open Sans" w:hAnsi="Open Sans" w:cs="Open Sans"/>
          <w:color w:val="7030A0"/>
          <w:sz w:val="18"/>
          <w:szCs w:val="18"/>
          <w:lang w:val="ro-RO"/>
        </w:rPr>
        <w:t xml:space="preserve"> </w:t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>HOTĂRĂȘTE:</w:t>
      </w:r>
    </w:p>
    <w:p w14:paraId="5F428DF6" w14:textId="5AC1430C" w:rsidR="00F56ADA" w:rsidRPr="00295432" w:rsidRDefault="00813CB5" w:rsidP="00813CB5">
      <w:pPr>
        <w:pStyle w:val="Listparagraf"/>
        <w:numPr>
          <w:ilvl w:val="0"/>
          <w:numId w:val="2"/>
        </w:numPr>
        <w:rPr>
          <w:rFonts w:ascii="Open Sans" w:hAnsi="Open Sans" w:cs="Open Sans"/>
          <w:color w:val="7030A0"/>
          <w:sz w:val="18"/>
          <w:szCs w:val="18"/>
          <w:lang w:val="ro-RO"/>
        </w:rPr>
      </w:pP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 xml:space="preserve">Se aprobă </w:t>
      </w:r>
      <w:r w:rsidR="00F56ADA" w:rsidRPr="00295432">
        <w:rPr>
          <w:rFonts w:ascii="Open Sans" w:hAnsi="Open Sans" w:cs="Open Sans"/>
          <w:color w:val="7030A0"/>
          <w:sz w:val="18"/>
          <w:szCs w:val="18"/>
          <w:lang w:val="ro-RO"/>
        </w:rPr>
        <w:t xml:space="preserve">bugetul anual al APC </w:t>
      </w:r>
      <w:r w:rsidR="00E00A4B">
        <w:rPr>
          <w:rFonts w:ascii="Open Sans" w:hAnsi="Open Sans" w:cs="Open Sans"/>
          <w:color w:val="7030A0"/>
          <w:sz w:val="18"/>
          <w:szCs w:val="18"/>
          <w:lang w:val="ro-RO"/>
        </w:rPr>
        <w:t>A0999-0180</w:t>
      </w:r>
      <w:r w:rsidR="00F56ADA" w:rsidRPr="00295432">
        <w:rPr>
          <w:rFonts w:ascii="Open Sans" w:hAnsi="Open Sans" w:cs="Open Sans"/>
          <w:color w:val="7030A0"/>
          <w:sz w:val="18"/>
          <w:szCs w:val="18"/>
          <w:lang w:val="ro-RO"/>
        </w:rPr>
        <w:t xml:space="preserve"> pentru </w:t>
      </w:r>
      <w:r w:rsidR="00FD0430" w:rsidRPr="00295432">
        <w:rPr>
          <w:rFonts w:ascii="Open Sans" w:hAnsi="Open Sans" w:cs="Open Sans"/>
          <w:color w:val="7030A0"/>
          <w:sz w:val="18"/>
          <w:szCs w:val="18"/>
          <w:lang w:val="ro-RO"/>
        </w:rPr>
        <w:t>anul 2025</w:t>
      </w:r>
      <w:r w:rsidR="006874DC" w:rsidRPr="00295432">
        <w:rPr>
          <w:rFonts w:ascii="Open Sans" w:hAnsi="Open Sans" w:cs="Open Sans"/>
          <w:color w:val="7030A0"/>
          <w:sz w:val="18"/>
          <w:szCs w:val="18"/>
          <w:lang w:val="ro-RO"/>
        </w:rPr>
        <w:t xml:space="preserve"> pe trei linii de buget:</w:t>
      </w:r>
    </w:p>
    <w:p w14:paraId="20F23E6E" w14:textId="445B46DE" w:rsidR="006874DC" w:rsidRPr="00295432" w:rsidRDefault="006874DC" w:rsidP="006874DC">
      <w:pPr>
        <w:pStyle w:val="Listparagraf"/>
        <w:numPr>
          <w:ilvl w:val="0"/>
          <w:numId w:val="5"/>
        </w:numPr>
        <w:rPr>
          <w:rFonts w:ascii="Open Sans" w:hAnsi="Open Sans" w:cs="Open Sans"/>
          <w:color w:val="7030A0"/>
          <w:sz w:val="18"/>
          <w:szCs w:val="18"/>
          <w:lang w:val="ro-RO"/>
        </w:rPr>
      </w:pP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>Deservire</w:t>
      </w:r>
      <w:r w:rsidR="00DA1C17" w:rsidRPr="00295432">
        <w:rPr>
          <w:rFonts w:ascii="Open Sans" w:hAnsi="Open Sans" w:cs="Open Sans"/>
          <w:color w:val="7030A0"/>
          <w:sz w:val="18"/>
          <w:szCs w:val="18"/>
          <w:lang w:val="ro-RO"/>
        </w:rPr>
        <w:t>a</w:t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 xml:space="preserve"> bloc</w:t>
      </w:r>
      <w:r w:rsidR="00DA1C17" w:rsidRPr="00295432">
        <w:rPr>
          <w:rFonts w:ascii="Open Sans" w:hAnsi="Open Sans" w:cs="Open Sans"/>
          <w:color w:val="7030A0"/>
          <w:sz w:val="18"/>
          <w:szCs w:val="18"/>
          <w:lang w:val="ro-RO"/>
        </w:rPr>
        <w:t>ului cu</w:t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 xml:space="preserve"> </w:t>
      </w:r>
      <w:r w:rsidR="00FD0430" w:rsidRPr="00295432">
        <w:rPr>
          <w:rFonts w:ascii="Open Sans" w:hAnsi="Open Sans" w:cs="Open Sans"/>
          <w:color w:val="7030A0"/>
          <w:sz w:val="18"/>
          <w:szCs w:val="18"/>
          <w:lang w:val="ro-RO"/>
        </w:rPr>
        <w:t>încasări</w:t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 xml:space="preserve"> anual</w:t>
      </w:r>
      <w:r w:rsidR="00FD0430" w:rsidRPr="00295432">
        <w:rPr>
          <w:rFonts w:ascii="Open Sans" w:hAnsi="Open Sans" w:cs="Open Sans"/>
          <w:color w:val="7030A0"/>
          <w:sz w:val="18"/>
          <w:szCs w:val="18"/>
          <w:lang w:val="ro-RO"/>
        </w:rPr>
        <w:t>e</w:t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 xml:space="preserve"> de </w:t>
      </w:r>
      <w:r w:rsidR="00FD0430" w:rsidRPr="00295432">
        <w:rPr>
          <w:rFonts w:ascii="Open Sans" w:hAnsi="Open Sans" w:cs="Open Sans"/>
          <w:color w:val="7030A0"/>
          <w:sz w:val="18"/>
          <w:szCs w:val="18"/>
          <w:lang w:val="ro-RO"/>
        </w:rPr>
        <w:t xml:space="preserve">544 722,52 </w:t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 xml:space="preserve">lei și cheltuieli de </w:t>
      </w:r>
      <w:r w:rsidR="00FD0430" w:rsidRPr="00295432">
        <w:rPr>
          <w:rFonts w:ascii="Open Sans" w:hAnsi="Open Sans" w:cs="Open Sans"/>
          <w:color w:val="7030A0"/>
          <w:sz w:val="18"/>
          <w:szCs w:val="18"/>
          <w:lang w:val="ro-RO"/>
        </w:rPr>
        <w:t>552 985</w:t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 xml:space="preserve"> lei, cu un deficit de </w:t>
      </w:r>
      <w:r w:rsidR="00FD0430" w:rsidRPr="00295432">
        <w:rPr>
          <w:rFonts w:ascii="Open Sans" w:hAnsi="Open Sans" w:cs="Open Sans"/>
          <w:color w:val="7030A0"/>
          <w:sz w:val="18"/>
          <w:szCs w:val="18"/>
          <w:lang w:val="ro-RO"/>
        </w:rPr>
        <w:t>-8 262,48</w:t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 xml:space="preserve"> lei</w:t>
      </w:r>
    </w:p>
    <w:p w14:paraId="3BBB2192" w14:textId="4E095BBE" w:rsidR="006874DC" w:rsidRPr="00295432" w:rsidRDefault="006874DC" w:rsidP="006874DC">
      <w:pPr>
        <w:pStyle w:val="Listparagraf"/>
        <w:numPr>
          <w:ilvl w:val="0"/>
          <w:numId w:val="5"/>
        </w:numPr>
        <w:rPr>
          <w:rFonts w:ascii="Open Sans" w:hAnsi="Open Sans" w:cs="Open Sans"/>
          <w:color w:val="7030A0"/>
          <w:sz w:val="18"/>
          <w:szCs w:val="18"/>
          <w:lang w:val="ro-RO"/>
        </w:rPr>
      </w:pP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 xml:space="preserve">Fondul de reparații – </w:t>
      </w:r>
      <w:r w:rsidR="00FD0430" w:rsidRPr="00295432">
        <w:rPr>
          <w:rFonts w:ascii="Open Sans" w:hAnsi="Open Sans" w:cs="Open Sans"/>
          <w:color w:val="7030A0"/>
          <w:sz w:val="18"/>
          <w:szCs w:val="18"/>
          <w:lang w:val="ro-RO"/>
        </w:rPr>
        <w:t>încasări</w:t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 xml:space="preserve"> anual</w:t>
      </w:r>
      <w:r w:rsidR="00FD0430" w:rsidRPr="00295432">
        <w:rPr>
          <w:rFonts w:ascii="Open Sans" w:hAnsi="Open Sans" w:cs="Open Sans"/>
          <w:color w:val="7030A0"/>
          <w:sz w:val="18"/>
          <w:szCs w:val="18"/>
          <w:lang w:val="ro-RO"/>
        </w:rPr>
        <w:t>e</w:t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 xml:space="preserve"> de </w:t>
      </w:r>
      <w:r w:rsidR="00FD0430" w:rsidRPr="00295432">
        <w:rPr>
          <w:rFonts w:ascii="Open Sans" w:hAnsi="Open Sans" w:cs="Open Sans"/>
          <w:color w:val="7030A0"/>
          <w:sz w:val="18"/>
          <w:szCs w:val="18"/>
          <w:lang w:val="ro-RO"/>
        </w:rPr>
        <w:t>95395,80</w:t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 xml:space="preserve"> lei și cheltuieli exclusiv pentru reparații</w:t>
      </w:r>
      <w:r w:rsidR="00A56553" w:rsidRPr="00295432">
        <w:rPr>
          <w:rFonts w:ascii="Open Sans" w:hAnsi="Open Sans" w:cs="Open Sans"/>
          <w:color w:val="7030A0"/>
          <w:sz w:val="18"/>
          <w:szCs w:val="18"/>
          <w:lang w:val="ro-RO"/>
        </w:rPr>
        <w:t>.</w:t>
      </w:r>
    </w:p>
    <w:p w14:paraId="7398C594" w14:textId="04C6F810" w:rsidR="000B03BC" w:rsidRDefault="00A56553" w:rsidP="00197D8B">
      <w:pPr>
        <w:pStyle w:val="Listparagraf"/>
        <w:numPr>
          <w:ilvl w:val="0"/>
          <w:numId w:val="5"/>
        </w:numPr>
        <w:rPr>
          <w:rFonts w:ascii="Open Sans" w:hAnsi="Open Sans" w:cs="Open Sans"/>
          <w:color w:val="7030A0"/>
          <w:sz w:val="18"/>
          <w:szCs w:val="18"/>
          <w:lang w:val="ro-RO"/>
        </w:rPr>
      </w:pPr>
      <w:r w:rsidRPr="000B03BC">
        <w:rPr>
          <w:rFonts w:ascii="Open Sans" w:hAnsi="Open Sans" w:cs="Open Sans"/>
          <w:color w:val="7030A0"/>
          <w:sz w:val="18"/>
          <w:szCs w:val="18"/>
          <w:lang w:val="ro-RO"/>
        </w:rPr>
        <w:t xml:space="preserve">Fondul de dezvoltare – </w:t>
      </w:r>
      <w:r w:rsidR="00FD0430" w:rsidRPr="000B03BC">
        <w:rPr>
          <w:rFonts w:ascii="Open Sans" w:hAnsi="Open Sans" w:cs="Open Sans"/>
          <w:color w:val="7030A0"/>
          <w:sz w:val="18"/>
          <w:szCs w:val="18"/>
          <w:lang w:val="ro-RO"/>
        </w:rPr>
        <w:t>încasări anuale</w:t>
      </w:r>
      <w:r w:rsidRPr="000B03BC">
        <w:rPr>
          <w:rFonts w:ascii="Open Sans" w:hAnsi="Open Sans" w:cs="Open Sans"/>
          <w:color w:val="7030A0"/>
          <w:sz w:val="18"/>
          <w:szCs w:val="18"/>
          <w:lang w:val="ro-RO"/>
        </w:rPr>
        <w:t xml:space="preserve"> de </w:t>
      </w:r>
      <w:r w:rsidR="00FD0430" w:rsidRPr="000B03BC">
        <w:rPr>
          <w:rFonts w:ascii="Open Sans" w:hAnsi="Open Sans" w:cs="Open Sans"/>
          <w:color w:val="7030A0"/>
          <w:sz w:val="18"/>
          <w:szCs w:val="18"/>
          <w:lang w:val="ro-RO"/>
        </w:rPr>
        <w:t>194400</w:t>
      </w:r>
      <w:r w:rsidRPr="000B03BC">
        <w:rPr>
          <w:rFonts w:ascii="Open Sans" w:hAnsi="Open Sans" w:cs="Open Sans"/>
          <w:color w:val="7030A0"/>
          <w:sz w:val="18"/>
          <w:szCs w:val="18"/>
          <w:lang w:val="ro-RO"/>
        </w:rPr>
        <w:t xml:space="preserve"> lei și cheltuieli de </w:t>
      </w:r>
      <w:r w:rsidR="00FD0430" w:rsidRPr="000B03BC">
        <w:rPr>
          <w:rFonts w:ascii="Open Sans" w:hAnsi="Open Sans" w:cs="Open Sans"/>
          <w:color w:val="7030A0"/>
          <w:sz w:val="18"/>
          <w:szCs w:val="18"/>
          <w:lang w:val="ro-RO"/>
        </w:rPr>
        <w:t>1</w:t>
      </w:r>
      <w:r w:rsidR="002D31A2" w:rsidRPr="000B03BC">
        <w:rPr>
          <w:rFonts w:ascii="Open Sans" w:hAnsi="Open Sans" w:cs="Open Sans"/>
          <w:color w:val="7030A0"/>
          <w:sz w:val="18"/>
          <w:szCs w:val="18"/>
          <w:lang w:val="ro-RO"/>
        </w:rPr>
        <w:t>9</w:t>
      </w:r>
      <w:r w:rsidR="00FD0430" w:rsidRPr="000B03BC">
        <w:rPr>
          <w:rFonts w:ascii="Open Sans" w:hAnsi="Open Sans" w:cs="Open Sans"/>
          <w:color w:val="7030A0"/>
          <w:sz w:val="18"/>
          <w:szCs w:val="18"/>
          <w:lang w:val="ro-RO"/>
        </w:rPr>
        <w:t>0000</w:t>
      </w:r>
      <w:r w:rsidRPr="000B03BC">
        <w:rPr>
          <w:rFonts w:ascii="Open Sans" w:hAnsi="Open Sans" w:cs="Open Sans"/>
          <w:color w:val="7030A0"/>
          <w:sz w:val="18"/>
          <w:szCs w:val="18"/>
          <w:lang w:val="ro-RO"/>
        </w:rPr>
        <w:t xml:space="preserve"> lei</w:t>
      </w:r>
    </w:p>
    <w:p w14:paraId="7EB346E5" w14:textId="5FB666F6" w:rsidR="00F56ADA" w:rsidRPr="000B03BC" w:rsidRDefault="00A56553" w:rsidP="00806E1B">
      <w:pPr>
        <w:pStyle w:val="Listparagraf"/>
        <w:numPr>
          <w:ilvl w:val="0"/>
          <w:numId w:val="2"/>
        </w:numPr>
        <w:rPr>
          <w:rFonts w:ascii="Open Sans" w:hAnsi="Open Sans" w:cs="Open Sans"/>
          <w:color w:val="7030A0"/>
          <w:sz w:val="18"/>
          <w:szCs w:val="18"/>
          <w:lang w:val="ro-RO"/>
        </w:rPr>
      </w:pPr>
      <w:r w:rsidRPr="000B03BC">
        <w:rPr>
          <w:rFonts w:ascii="Open Sans" w:hAnsi="Open Sans" w:cs="Open Sans"/>
          <w:color w:val="7030A0"/>
          <w:sz w:val="18"/>
          <w:szCs w:val="18"/>
          <w:lang w:val="ro-RO"/>
        </w:rPr>
        <w:t>Se aprobă următoarele tarife</w:t>
      </w:r>
      <w:r w:rsidR="002D31A2" w:rsidRPr="000B03BC">
        <w:rPr>
          <w:rFonts w:ascii="Open Sans" w:hAnsi="Open Sans" w:cs="Open Sans"/>
          <w:color w:val="7030A0"/>
          <w:sz w:val="18"/>
          <w:szCs w:val="18"/>
          <w:lang w:val="ro-RO"/>
        </w:rPr>
        <w:t xml:space="preserve"> lunare</w:t>
      </w:r>
      <w:r w:rsidRPr="000B03BC">
        <w:rPr>
          <w:rFonts w:ascii="Open Sans" w:hAnsi="Open Sans" w:cs="Open Sans"/>
          <w:color w:val="7030A0"/>
          <w:sz w:val="18"/>
          <w:szCs w:val="18"/>
          <w:lang w:val="ro-RO"/>
        </w:rPr>
        <w:t>:</w:t>
      </w:r>
    </w:p>
    <w:p w14:paraId="17D31D33" w14:textId="0A8C0653" w:rsidR="002D31A2" w:rsidRPr="00295432" w:rsidRDefault="00A56553" w:rsidP="002D31A2">
      <w:pPr>
        <w:pStyle w:val="Listparagraf"/>
        <w:numPr>
          <w:ilvl w:val="0"/>
          <w:numId w:val="5"/>
        </w:numPr>
        <w:rPr>
          <w:rFonts w:ascii="Open Sans" w:hAnsi="Open Sans" w:cs="Open Sans"/>
          <w:color w:val="7030A0"/>
          <w:sz w:val="18"/>
          <w:szCs w:val="18"/>
          <w:lang w:val="ro-RO"/>
        </w:rPr>
      </w:pP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>Deservire bloc – 2,</w:t>
      </w:r>
      <w:r w:rsidR="002D31A2" w:rsidRPr="00295432">
        <w:rPr>
          <w:rFonts w:ascii="Open Sans" w:hAnsi="Open Sans" w:cs="Open Sans"/>
          <w:color w:val="7030A0"/>
          <w:sz w:val="18"/>
          <w:szCs w:val="18"/>
          <w:lang w:val="ro-RO"/>
        </w:rPr>
        <w:t>85</w:t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 xml:space="preserve"> lei/m2 (</w:t>
      </w:r>
      <w:r w:rsidR="002D31A2" w:rsidRPr="00295432">
        <w:rPr>
          <w:rFonts w:ascii="Open Sans" w:hAnsi="Open Sans" w:cs="Open Sans"/>
          <w:color w:val="7030A0"/>
          <w:sz w:val="18"/>
          <w:szCs w:val="18"/>
          <w:lang w:val="ro-RO"/>
        </w:rPr>
        <w:t>apartamente</w:t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>)</w:t>
      </w:r>
      <w:r w:rsidR="002D31A2" w:rsidRPr="00295432">
        <w:rPr>
          <w:rFonts w:ascii="Open Sans" w:hAnsi="Open Sans" w:cs="Open Sans"/>
          <w:color w:val="7030A0"/>
          <w:sz w:val="18"/>
          <w:szCs w:val="18"/>
          <w:lang w:val="ro-RO"/>
        </w:rPr>
        <w:t>, 5 lei/m2 (unități comerciale cu ieșiri separate)</w:t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 xml:space="preserve"> și 1</w:t>
      </w:r>
      <w:r w:rsidR="002D31A2" w:rsidRPr="00295432">
        <w:rPr>
          <w:rFonts w:ascii="Open Sans" w:hAnsi="Open Sans" w:cs="Open Sans"/>
          <w:color w:val="7030A0"/>
          <w:sz w:val="18"/>
          <w:szCs w:val="18"/>
          <w:lang w:val="ro-RO"/>
        </w:rPr>
        <w:t>,5</w:t>
      </w:r>
      <w:r w:rsidR="00DA1C17" w:rsidRPr="00295432">
        <w:rPr>
          <w:rFonts w:ascii="Open Sans" w:hAnsi="Open Sans" w:cs="Open Sans"/>
          <w:color w:val="7030A0"/>
          <w:sz w:val="18"/>
          <w:szCs w:val="18"/>
          <w:lang w:val="ro-RO"/>
        </w:rPr>
        <w:t xml:space="preserve"> </w:t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>le</w:t>
      </w:r>
      <w:r w:rsidR="002D31A2" w:rsidRPr="00295432">
        <w:rPr>
          <w:rFonts w:ascii="Open Sans" w:hAnsi="Open Sans" w:cs="Open Sans"/>
          <w:color w:val="7030A0"/>
          <w:sz w:val="18"/>
          <w:szCs w:val="18"/>
          <w:lang w:val="ro-RO"/>
        </w:rPr>
        <w:t>i</w:t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>/m2 (</w:t>
      </w:r>
      <w:r w:rsidR="002D31A2" w:rsidRPr="00295432">
        <w:rPr>
          <w:rFonts w:ascii="Open Sans" w:hAnsi="Open Sans" w:cs="Open Sans"/>
          <w:color w:val="7030A0"/>
          <w:sz w:val="18"/>
          <w:szCs w:val="18"/>
          <w:lang w:val="ro-RO"/>
        </w:rPr>
        <w:t>debarale</w:t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>)</w:t>
      </w:r>
    </w:p>
    <w:p w14:paraId="3BF8962A" w14:textId="77777777" w:rsidR="002D31A2" w:rsidRPr="00295432" w:rsidRDefault="00A56553" w:rsidP="002D31A2">
      <w:pPr>
        <w:pStyle w:val="Listparagraf"/>
        <w:numPr>
          <w:ilvl w:val="0"/>
          <w:numId w:val="5"/>
        </w:numPr>
        <w:rPr>
          <w:rFonts w:ascii="Open Sans" w:hAnsi="Open Sans" w:cs="Open Sans"/>
          <w:color w:val="7030A0"/>
          <w:sz w:val="18"/>
          <w:szCs w:val="18"/>
          <w:lang w:val="ro-RO"/>
        </w:rPr>
      </w:pP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>Fondul de reparații – 0,</w:t>
      </w:r>
      <w:r w:rsidR="002D31A2" w:rsidRPr="00295432">
        <w:rPr>
          <w:rFonts w:ascii="Open Sans" w:hAnsi="Open Sans" w:cs="Open Sans"/>
          <w:color w:val="7030A0"/>
          <w:sz w:val="18"/>
          <w:szCs w:val="18"/>
          <w:lang w:val="ro-RO"/>
        </w:rPr>
        <w:t>5</w:t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>0 lei/m2 (</w:t>
      </w:r>
      <w:r w:rsidR="002D31A2" w:rsidRPr="00295432">
        <w:rPr>
          <w:rFonts w:ascii="Open Sans" w:hAnsi="Open Sans" w:cs="Open Sans"/>
          <w:color w:val="7030A0"/>
          <w:sz w:val="18"/>
          <w:szCs w:val="18"/>
          <w:lang w:val="ro-RO"/>
        </w:rPr>
        <w:t>toate încăperile</w:t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>)</w:t>
      </w:r>
    </w:p>
    <w:p w14:paraId="3DA90AE8" w14:textId="77777777" w:rsidR="002D31A2" w:rsidRPr="00295432" w:rsidRDefault="00DC486C" w:rsidP="002D31A2">
      <w:pPr>
        <w:pStyle w:val="Listparagraf"/>
        <w:numPr>
          <w:ilvl w:val="0"/>
          <w:numId w:val="2"/>
        </w:numPr>
        <w:rPr>
          <w:rFonts w:ascii="Open Sans" w:hAnsi="Open Sans" w:cs="Open Sans"/>
          <w:color w:val="7030A0"/>
          <w:sz w:val="18"/>
          <w:szCs w:val="18"/>
          <w:lang w:val="ro-RO"/>
        </w:rPr>
      </w:pP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 xml:space="preserve">Tarifele </w:t>
      </w:r>
      <w:r w:rsidR="002D31A2" w:rsidRPr="00295432">
        <w:rPr>
          <w:rFonts w:ascii="Open Sans" w:hAnsi="Open Sans" w:cs="Open Sans"/>
          <w:color w:val="7030A0"/>
          <w:sz w:val="18"/>
          <w:szCs w:val="18"/>
          <w:lang w:val="ro-RO"/>
        </w:rPr>
        <w:t>noi se vor aplica din 01.01.2025</w:t>
      </w: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>.</w:t>
      </w:r>
    </w:p>
    <w:p w14:paraId="2F01EBF4" w14:textId="7E6AE841" w:rsidR="002D31A2" w:rsidRPr="00295432" w:rsidRDefault="007A5833" w:rsidP="002D31A2">
      <w:pPr>
        <w:pStyle w:val="Listparagraf"/>
        <w:numPr>
          <w:ilvl w:val="0"/>
          <w:numId w:val="2"/>
        </w:numPr>
        <w:rPr>
          <w:rFonts w:ascii="Open Sans" w:hAnsi="Open Sans" w:cs="Open Sans"/>
          <w:color w:val="7030A0"/>
          <w:sz w:val="18"/>
          <w:szCs w:val="18"/>
          <w:lang w:val="ro-RO"/>
        </w:rPr>
      </w:pPr>
      <w:r>
        <w:rPr>
          <w:rFonts w:ascii="Open Sans" w:hAnsi="Open Sans" w:cs="Open Sans"/>
          <w:color w:val="7030A0"/>
          <w:sz w:val="18"/>
          <w:szCs w:val="18"/>
          <w:lang w:val="ro-RO"/>
        </w:rPr>
        <w:t>Administratorul va încheia contract cu compania de pază Security SRL cu tarif de 10 lei/apartament</w:t>
      </w:r>
      <w:r w:rsidR="002D31A2" w:rsidRPr="00295432">
        <w:rPr>
          <w:rFonts w:ascii="Open Sans" w:hAnsi="Open Sans" w:cs="Open Sans"/>
          <w:color w:val="7030A0"/>
          <w:sz w:val="18"/>
          <w:szCs w:val="18"/>
          <w:lang w:val="ro-RO"/>
        </w:rPr>
        <w:t>.</w:t>
      </w:r>
    </w:p>
    <w:p w14:paraId="5CDCCDAC" w14:textId="47CCBB65" w:rsidR="00DA1C17" w:rsidRPr="00295432" w:rsidRDefault="00DC486C" w:rsidP="00DA1C17">
      <w:pPr>
        <w:pStyle w:val="Listparagraf"/>
        <w:numPr>
          <w:ilvl w:val="0"/>
          <w:numId w:val="2"/>
        </w:numPr>
        <w:rPr>
          <w:rFonts w:ascii="Open Sans" w:hAnsi="Open Sans" w:cs="Open Sans"/>
          <w:color w:val="7030A0"/>
          <w:sz w:val="18"/>
          <w:szCs w:val="18"/>
          <w:lang w:val="ro-RO"/>
        </w:rPr>
      </w:pPr>
      <w:r w:rsidRPr="00295432">
        <w:rPr>
          <w:rFonts w:ascii="Open Sans" w:hAnsi="Open Sans" w:cs="Open Sans"/>
          <w:color w:val="7030A0"/>
          <w:sz w:val="18"/>
          <w:szCs w:val="18"/>
          <w:lang w:val="ro-RO"/>
        </w:rPr>
        <w:t xml:space="preserve">Detalizarea bugetului este publicată pe pagina </w:t>
      </w:r>
      <w:hyperlink r:id="rId7" w:history="1">
        <w:r w:rsidR="00FD0430" w:rsidRPr="00295432">
          <w:rPr>
            <w:color w:val="7030A0"/>
            <w:lang w:val="ro-RO"/>
          </w:rPr>
          <w:t>https://bit.ly/buget2025</w:t>
        </w:r>
      </w:hyperlink>
      <w:r w:rsidR="00FD0430" w:rsidRPr="00295432">
        <w:rPr>
          <w:rFonts w:ascii="Open Sans" w:hAnsi="Open Sans" w:cs="Open Sans"/>
          <w:color w:val="7030A0"/>
          <w:sz w:val="18"/>
          <w:szCs w:val="18"/>
          <w:lang w:val="ro-RO"/>
        </w:rPr>
        <w:t xml:space="preserve"> </w:t>
      </w:r>
    </w:p>
    <w:p w14:paraId="71DDBEA4" w14:textId="5590B7D2" w:rsidR="00DC486C" w:rsidRPr="00295432" w:rsidRDefault="00DC486C" w:rsidP="00DA1C17">
      <w:pPr>
        <w:pStyle w:val="Listparagraf"/>
        <w:rPr>
          <w:rFonts w:ascii="Open Sans" w:hAnsi="Open Sans" w:cs="Open Sans"/>
          <w:color w:val="7030A0"/>
          <w:lang w:val="ro-RO"/>
        </w:rPr>
      </w:pPr>
    </w:p>
    <w:tbl>
      <w:tblPr>
        <w:tblStyle w:val="Tabelgril"/>
        <w:tblW w:w="9872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 w:firstRow="1" w:lastRow="0" w:firstColumn="1" w:lastColumn="0" w:noHBand="0" w:noVBand="1"/>
      </w:tblPr>
      <w:tblGrid>
        <w:gridCol w:w="3823"/>
        <w:gridCol w:w="4110"/>
        <w:gridCol w:w="1939"/>
      </w:tblGrid>
      <w:tr w:rsidR="00295432" w:rsidRPr="00295432" w14:paraId="0ACB5879" w14:textId="77777777" w:rsidTr="009B1678">
        <w:tc>
          <w:tcPr>
            <w:tcW w:w="3823" w:type="dxa"/>
          </w:tcPr>
          <w:p w14:paraId="078F5C79" w14:textId="77777777" w:rsidR="00DA1C17" w:rsidRPr="00295432" w:rsidRDefault="00DA1C17" w:rsidP="00A8362F">
            <w:pPr>
              <w:tabs>
                <w:tab w:val="left" w:pos="823"/>
              </w:tabs>
              <w:rPr>
                <w:rFonts w:ascii="Open Sans" w:hAnsi="Open Sans" w:cs="Open Sans"/>
                <w:b/>
                <w:bCs/>
                <w:color w:val="7030A0"/>
                <w:sz w:val="24"/>
                <w:szCs w:val="24"/>
                <w:lang w:val="ro-RO"/>
              </w:rPr>
            </w:pPr>
            <w:r w:rsidRPr="00295432">
              <w:rPr>
                <w:rFonts w:ascii="Open Sans" w:hAnsi="Open Sans" w:cs="Open Sans"/>
                <w:b/>
                <w:bCs/>
                <w:color w:val="7030A0"/>
                <w:sz w:val="24"/>
                <w:szCs w:val="24"/>
                <w:lang w:val="ro-RO"/>
              </w:rPr>
              <w:t>Adresa</w:t>
            </w:r>
          </w:p>
          <w:p w14:paraId="5D69ADA2" w14:textId="60FCAF16" w:rsidR="00AC5BB0" w:rsidRPr="00295432" w:rsidRDefault="00AC5BB0" w:rsidP="00A8362F">
            <w:pPr>
              <w:tabs>
                <w:tab w:val="left" w:pos="823"/>
              </w:tabs>
              <w:rPr>
                <w:rFonts w:ascii="Open Sans" w:hAnsi="Open Sans" w:cs="Open Sans"/>
                <w:b/>
                <w:bCs/>
                <w:color w:val="7030A0"/>
                <w:sz w:val="24"/>
                <w:szCs w:val="24"/>
                <w:lang w:val="ro-RO"/>
              </w:rPr>
            </w:pPr>
            <w:r w:rsidRPr="00295432">
              <w:rPr>
                <w:rFonts w:ascii="Open Sans" w:hAnsi="Open Sans" w:cs="Open Sans"/>
                <w:b/>
                <w:bCs/>
                <w:color w:val="7030A0"/>
                <w:sz w:val="18"/>
                <w:szCs w:val="18"/>
                <w:lang w:val="ro-RO"/>
              </w:rPr>
              <w:t>(indicați strada, nr.bloc, număr la apartament și la debarale dacă le dețineți)</w:t>
            </w:r>
          </w:p>
        </w:tc>
        <w:tc>
          <w:tcPr>
            <w:tcW w:w="4110" w:type="dxa"/>
          </w:tcPr>
          <w:p w14:paraId="174020F1" w14:textId="65DFCEDF" w:rsidR="00DA1C17" w:rsidRPr="00295432" w:rsidRDefault="00DA1C17" w:rsidP="00A8362F">
            <w:pPr>
              <w:tabs>
                <w:tab w:val="left" w:pos="823"/>
              </w:tabs>
              <w:rPr>
                <w:rFonts w:ascii="Open Sans" w:hAnsi="Open Sans" w:cs="Open Sans"/>
                <w:b/>
                <w:bCs/>
                <w:color w:val="7030A0"/>
                <w:sz w:val="24"/>
                <w:szCs w:val="24"/>
                <w:lang w:val="ro-RO"/>
              </w:rPr>
            </w:pPr>
            <w:r w:rsidRPr="00295432">
              <w:rPr>
                <w:rFonts w:ascii="Open Sans" w:hAnsi="Open Sans" w:cs="Open Sans"/>
                <w:b/>
                <w:bCs/>
                <w:color w:val="7030A0"/>
                <w:sz w:val="24"/>
                <w:szCs w:val="24"/>
                <w:lang w:val="ro-RO"/>
              </w:rPr>
              <w:t xml:space="preserve">Nume Prenume </w:t>
            </w:r>
          </w:p>
          <w:p w14:paraId="3A36F7E5" w14:textId="550DAAEE" w:rsidR="00AC5BB0" w:rsidRPr="00295432" w:rsidRDefault="00AC5BB0" w:rsidP="00A8362F">
            <w:pPr>
              <w:tabs>
                <w:tab w:val="left" w:pos="823"/>
              </w:tabs>
              <w:rPr>
                <w:rFonts w:ascii="Open Sans" w:hAnsi="Open Sans" w:cs="Open Sans"/>
                <w:b/>
                <w:bCs/>
                <w:color w:val="7030A0"/>
                <w:sz w:val="24"/>
                <w:szCs w:val="24"/>
                <w:lang w:val="ro-RO"/>
              </w:rPr>
            </w:pPr>
            <w:r w:rsidRPr="00295432">
              <w:rPr>
                <w:rFonts w:ascii="Open Sans" w:hAnsi="Open Sans" w:cs="Open Sans"/>
                <w:b/>
                <w:bCs/>
                <w:color w:val="7030A0"/>
                <w:sz w:val="24"/>
                <w:szCs w:val="24"/>
                <w:lang w:val="ro-RO"/>
              </w:rPr>
              <w:t>(a semnatarului)</w:t>
            </w:r>
          </w:p>
        </w:tc>
        <w:tc>
          <w:tcPr>
            <w:tcW w:w="1939" w:type="dxa"/>
          </w:tcPr>
          <w:p w14:paraId="69D0D013" w14:textId="129318A9" w:rsidR="00DA1C17" w:rsidRPr="00295432" w:rsidRDefault="00AC5BB0" w:rsidP="00A8362F">
            <w:pPr>
              <w:tabs>
                <w:tab w:val="left" w:pos="823"/>
              </w:tabs>
              <w:rPr>
                <w:rFonts w:ascii="Open Sans" w:hAnsi="Open Sans" w:cs="Open Sans"/>
                <w:b/>
                <w:bCs/>
                <w:color w:val="7030A0"/>
                <w:sz w:val="24"/>
                <w:szCs w:val="24"/>
                <w:lang w:val="ro-RO"/>
              </w:rPr>
            </w:pPr>
            <w:r w:rsidRPr="00295432">
              <w:rPr>
                <w:rFonts w:ascii="Open Sans" w:hAnsi="Open Sans" w:cs="Open Sans"/>
                <w:b/>
                <w:bCs/>
                <w:color w:val="7030A0"/>
                <w:sz w:val="24"/>
                <w:szCs w:val="24"/>
                <w:lang w:val="ro-RO"/>
              </w:rPr>
              <w:t>S</w:t>
            </w:r>
            <w:r w:rsidR="00DA1C17" w:rsidRPr="00295432">
              <w:rPr>
                <w:rFonts w:ascii="Open Sans" w:hAnsi="Open Sans" w:cs="Open Sans"/>
                <w:b/>
                <w:bCs/>
                <w:color w:val="7030A0"/>
                <w:sz w:val="24"/>
                <w:szCs w:val="24"/>
                <w:lang w:val="ro-RO"/>
              </w:rPr>
              <w:t>emn</w:t>
            </w:r>
            <w:r w:rsidR="00F97A9A">
              <w:rPr>
                <w:rFonts w:ascii="Open Sans" w:hAnsi="Open Sans" w:cs="Open Sans"/>
                <w:b/>
                <w:bCs/>
                <w:color w:val="7030A0"/>
                <w:sz w:val="24"/>
                <w:szCs w:val="24"/>
                <w:lang w:val="ro-RO"/>
              </w:rPr>
              <w:t>ă</w:t>
            </w:r>
            <w:r w:rsidR="00DA1C17" w:rsidRPr="00295432">
              <w:rPr>
                <w:rFonts w:ascii="Open Sans" w:hAnsi="Open Sans" w:cs="Open Sans"/>
                <w:b/>
                <w:bCs/>
                <w:color w:val="7030A0"/>
                <w:sz w:val="24"/>
                <w:szCs w:val="24"/>
                <w:lang w:val="ro-RO"/>
              </w:rPr>
              <w:t>tura</w:t>
            </w:r>
            <w:r w:rsidRPr="00295432">
              <w:rPr>
                <w:rFonts w:ascii="Open Sans" w:hAnsi="Open Sans" w:cs="Open Sans"/>
                <w:b/>
                <w:bCs/>
                <w:color w:val="7030A0"/>
                <w:sz w:val="24"/>
                <w:szCs w:val="24"/>
                <w:lang w:val="ro-RO"/>
              </w:rPr>
              <w:t>*</w:t>
            </w:r>
          </w:p>
        </w:tc>
      </w:tr>
      <w:tr w:rsidR="00295432" w:rsidRPr="00295432" w14:paraId="411436D3" w14:textId="77777777" w:rsidTr="009B1678">
        <w:tc>
          <w:tcPr>
            <w:tcW w:w="3823" w:type="dxa"/>
          </w:tcPr>
          <w:p w14:paraId="360DDF31" w14:textId="30AC6442" w:rsidR="00DA1C17" w:rsidRPr="00295432" w:rsidRDefault="00DA1C17" w:rsidP="00A8362F">
            <w:pPr>
              <w:tabs>
                <w:tab w:val="left" w:pos="823"/>
              </w:tabs>
              <w:rPr>
                <w:rFonts w:ascii="Open Sans" w:hAnsi="Open Sans" w:cs="Open Sans"/>
                <w:color w:val="7030A0"/>
                <w:sz w:val="34"/>
                <w:szCs w:val="34"/>
                <w:lang w:val="ro-RO"/>
              </w:rPr>
            </w:pPr>
          </w:p>
        </w:tc>
        <w:tc>
          <w:tcPr>
            <w:tcW w:w="4110" w:type="dxa"/>
          </w:tcPr>
          <w:p w14:paraId="4D382E58" w14:textId="40C86344" w:rsidR="00DA1C17" w:rsidRPr="00295432" w:rsidRDefault="00DA1C17" w:rsidP="00A8362F">
            <w:pPr>
              <w:tabs>
                <w:tab w:val="left" w:pos="823"/>
              </w:tabs>
              <w:rPr>
                <w:rFonts w:ascii="Open Sans" w:hAnsi="Open Sans" w:cs="Open Sans"/>
                <w:color w:val="7030A0"/>
                <w:sz w:val="34"/>
                <w:szCs w:val="34"/>
                <w:lang w:val="ro-RO"/>
              </w:rPr>
            </w:pPr>
          </w:p>
        </w:tc>
        <w:tc>
          <w:tcPr>
            <w:tcW w:w="1939" w:type="dxa"/>
          </w:tcPr>
          <w:p w14:paraId="7F56D41C" w14:textId="77777777" w:rsidR="00DA1C17" w:rsidRPr="00295432" w:rsidRDefault="00DA1C17" w:rsidP="00A8362F">
            <w:pPr>
              <w:tabs>
                <w:tab w:val="left" w:pos="823"/>
              </w:tabs>
              <w:rPr>
                <w:rFonts w:ascii="Open Sans" w:hAnsi="Open Sans" w:cs="Open Sans"/>
                <w:color w:val="7030A0"/>
                <w:sz w:val="34"/>
                <w:szCs w:val="34"/>
                <w:lang w:val="ro-RO"/>
              </w:rPr>
            </w:pPr>
          </w:p>
        </w:tc>
      </w:tr>
      <w:tr w:rsidR="00295432" w:rsidRPr="00295432" w14:paraId="0AC6AF7E" w14:textId="77777777" w:rsidTr="009B1678">
        <w:tc>
          <w:tcPr>
            <w:tcW w:w="3823" w:type="dxa"/>
          </w:tcPr>
          <w:p w14:paraId="3F8811D9" w14:textId="608EF9D6" w:rsidR="00DA1C17" w:rsidRPr="00295432" w:rsidRDefault="00DA1C17" w:rsidP="00A8362F">
            <w:pPr>
              <w:tabs>
                <w:tab w:val="left" w:pos="823"/>
              </w:tabs>
              <w:rPr>
                <w:rFonts w:ascii="Open Sans" w:hAnsi="Open Sans" w:cs="Open Sans"/>
                <w:color w:val="7030A0"/>
                <w:sz w:val="34"/>
                <w:szCs w:val="34"/>
                <w:lang w:val="ro-RO"/>
              </w:rPr>
            </w:pPr>
          </w:p>
        </w:tc>
        <w:tc>
          <w:tcPr>
            <w:tcW w:w="4110" w:type="dxa"/>
          </w:tcPr>
          <w:p w14:paraId="62217976" w14:textId="06BFC1D2" w:rsidR="00DA1C17" w:rsidRPr="00295432" w:rsidRDefault="00DA1C17" w:rsidP="00A8362F">
            <w:pPr>
              <w:tabs>
                <w:tab w:val="left" w:pos="823"/>
              </w:tabs>
              <w:rPr>
                <w:rFonts w:ascii="Open Sans" w:hAnsi="Open Sans" w:cs="Open Sans"/>
                <w:color w:val="7030A0"/>
                <w:sz w:val="34"/>
                <w:szCs w:val="34"/>
                <w:lang w:val="ro-RO"/>
              </w:rPr>
            </w:pPr>
          </w:p>
        </w:tc>
        <w:tc>
          <w:tcPr>
            <w:tcW w:w="1939" w:type="dxa"/>
          </w:tcPr>
          <w:p w14:paraId="393D9695" w14:textId="77777777" w:rsidR="00DA1C17" w:rsidRPr="00295432" w:rsidRDefault="00DA1C17" w:rsidP="00A8362F">
            <w:pPr>
              <w:tabs>
                <w:tab w:val="left" w:pos="823"/>
              </w:tabs>
              <w:rPr>
                <w:rFonts w:ascii="Open Sans" w:hAnsi="Open Sans" w:cs="Open Sans"/>
                <w:color w:val="7030A0"/>
                <w:sz w:val="34"/>
                <w:szCs w:val="34"/>
                <w:lang w:val="ro-RO"/>
              </w:rPr>
            </w:pPr>
          </w:p>
        </w:tc>
      </w:tr>
      <w:tr w:rsidR="00295432" w:rsidRPr="00295432" w14:paraId="07E30372" w14:textId="77777777" w:rsidTr="009B1678">
        <w:tc>
          <w:tcPr>
            <w:tcW w:w="3823" w:type="dxa"/>
          </w:tcPr>
          <w:p w14:paraId="776C7727" w14:textId="77777777" w:rsidR="00DA1C17" w:rsidRPr="00295432" w:rsidRDefault="00DA1C17" w:rsidP="00A8362F">
            <w:pPr>
              <w:tabs>
                <w:tab w:val="left" w:pos="823"/>
              </w:tabs>
              <w:rPr>
                <w:rFonts w:ascii="Open Sans" w:hAnsi="Open Sans" w:cs="Open Sans"/>
                <w:color w:val="7030A0"/>
                <w:sz w:val="34"/>
                <w:szCs w:val="34"/>
                <w:lang w:val="ro-RO"/>
              </w:rPr>
            </w:pPr>
          </w:p>
        </w:tc>
        <w:tc>
          <w:tcPr>
            <w:tcW w:w="4110" w:type="dxa"/>
          </w:tcPr>
          <w:p w14:paraId="172418B1" w14:textId="68359B42" w:rsidR="00DA1C17" w:rsidRPr="00295432" w:rsidRDefault="00DA1C17" w:rsidP="00A8362F">
            <w:pPr>
              <w:tabs>
                <w:tab w:val="left" w:pos="823"/>
              </w:tabs>
              <w:rPr>
                <w:rFonts w:ascii="Open Sans" w:hAnsi="Open Sans" w:cs="Open Sans"/>
                <w:color w:val="7030A0"/>
                <w:sz w:val="34"/>
                <w:szCs w:val="34"/>
                <w:lang w:val="ro-RO"/>
              </w:rPr>
            </w:pPr>
          </w:p>
        </w:tc>
        <w:tc>
          <w:tcPr>
            <w:tcW w:w="1939" w:type="dxa"/>
          </w:tcPr>
          <w:p w14:paraId="5ED40C26" w14:textId="77777777" w:rsidR="00DA1C17" w:rsidRPr="00295432" w:rsidRDefault="00DA1C17" w:rsidP="00A8362F">
            <w:pPr>
              <w:tabs>
                <w:tab w:val="left" w:pos="823"/>
              </w:tabs>
              <w:rPr>
                <w:rFonts w:ascii="Open Sans" w:hAnsi="Open Sans" w:cs="Open Sans"/>
                <w:color w:val="7030A0"/>
                <w:sz w:val="34"/>
                <w:szCs w:val="34"/>
                <w:lang w:val="ro-RO"/>
              </w:rPr>
            </w:pPr>
          </w:p>
        </w:tc>
      </w:tr>
      <w:tr w:rsidR="00295432" w:rsidRPr="00295432" w14:paraId="7D1D485A" w14:textId="77777777" w:rsidTr="009B1678">
        <w:tc>
          <w:tcPr>
            <w:tcW w:w="3823" w:type="dxa"/>
          </w:tcPr>
          <w:p w14:paraId="6CEAA4D8" w14:textId="77777777" w:rsidR="00DA1C17" w:rsidRPr="00295432" w:rsidRDefault="00DA1C17" w:rsidP="00A8362F">
            <w:pPr>
              <w:tabs>
                <w:tab w:val="left" w:pos="823"/>
              </w:tabs>
              <w:rPr>
                <w:rFonts w:ascii="Open Sans" w:hAnsi="Open Sans" w:cs="Open Sans"/>
                <w:color w:val="7030A0"/>
                <w:sz w:val="34"/>
                <w:szCs w:val="34"/>
                <w:lang w:val="ro-RO"/>
              </w:rPr>
            </w:pPr>
          </w:p>
        </w:tc>
        <w:tc>
          <w:tcPr>
            <w:tcW w:w="4110" w:type="dxa"/>
          </w:tcPr>
          <w:p w14:paraId="00C2EFC1" w14:textId="5F3E85DC" w:rsidR="00DA1C17" w:rsidRPr="00295432" w:rsidRDefault="00DA1C17" w:rsidP="00A8362F">
            <w:pPr>
              <w:tabs>
                <w:tab w:val="left" w:pos="823"/>
              </w:tabs>
              <w:rPr>
                <w:rFonts w:ascii="Open Sans" w:hAnsi="Open Sans" w:cs="Open Sans"/>
                <w:color w:val="7030A0"/>
                <w:sz w:val="34"/>
                <w:szCs w:val="34"/>
                <w:lang w:val="ro-RO"/>
              </w:rPr>
            </w:pPr>
          </w:p>
        </w:tc>
        <w:tc>
          <w:tcPr>
            <w:tcW w:w="1939" w:type="dxa"/>
          </w:tcPr>
          <w:p w14:paraId="51747E47" w14:textId="77777777" w:rsidR="00DA1C17" w:rsidRPr="00295432" w:rsidRDefault="00DA1C17" w:rsidP="00A8362F">
            <w:pPr>
              <w:tabs>
                <w:tab w:val="left" w:pos="823"/>
              </w:tabs>
              <w:rPr>
                <w:rFonts w:ascii="Open Sans" w:hAnsi="Open Sans" w:cs="Open Sans"/>
                <w:color w:val="7030A0"/>
                <w:sz w:val="34"/>
                <w:szCs w:val="34"/>
                <w:lang w:val="ro-RO"/>
              </w:rPr>
            </w:pPr>
          </w:p>
        </w:tc>
      </w:tr>
      <w:tr w:rsidR="00295432" w:rsidRPr="00295432" w14:paraId="39ABD2A3" w14:textId="77777777" w:rsidTr="009B1678">
        <w:tc>
          <w:tcPr>
            <w:tcW w:w="3823" w:type="dxa"/>
          </w:tcPr>
          <w:p w14:paraId="23C2A473" w14:textId="77777777" w:rsidR="00AC5BB0" w:rsidRPr="00295432" w:rsidRDefault="00AC5BB0" w:rsidP="00A8362F">
            <w:pPr>
              <w:tabs>
                <w:tab w:val="left" w:pos="823"/>
              </w:tabs>
              <w:rPr>
                <w:rFonts w:ascii="Open Sans" w:hAnsi="Open Sans" w:cs="Open Sans"/>
                <w:color w:val="7030A0"/>
                <w:sz w:val="34"/>
                <w:szCs w:val="34"/>
                <w:lang w:val="ro-RO"/>
              </w:rPr>
            </w:pPr>
          </w:p>
        </w:tc>
        <w:tc>
          <w:tcPr>
            <w:tcW w:w="4110" w:type="dxa"/>
          </w:tcPr>
          <w:p w14:paraId="7D2B9964" w14:textId="77777777" w:rsidR="00AC5BB0" w:rsidRPr="00295432" w:rsidRDefault="00AC5BB0" w:rsidP="00A8362F">
            <w:pPr>
              <w:tabs>
                <w:tab w:val="left" w:pos="823"/>
              </w:tabs>
              <w:rPr>
                <w:rFonts w:ascii="Open Sans" w:hAnsi="Open Sans" w:cs="Open Sans"/>
                <w:color w:val="7030A0"/>
                <w:sz w:val="34"/>
                <w:szCs w:val="34"/>
                <w:lang w:val="ro-RO"/>
              </w:rPr>
            </w:pPr>
          </w:p>
        </w:tc>
        <w:tc>
          <w:tcPr>
            <w:tcW w:w="1939" w:type="dxa"/>
          </w:tcPr>
          <w:p w14:paraId="0CA89013" w14:textId="77777777" w:rsidR="00AC5BB0" w:rsidRPr="00295432" w:rsidRDefault="00AC5BB0" w:rsidP="00A8362F">
            <w:pPr>
              <w:tabs>
                <w:tab w:val="left" w:pos="823"/>
              </w:tabs>
              <w:rPr>
                <w:rFonts w:ascii="Open Sans" w:hAnsi="Open Sans" w:cs="Open Sans"/>
                <w:color w:val="7030A0"/>
                <w:sz w:val="34"/>
                <w:szCs w:val="34"/>
                <w:lang w:val="ro-RO"/>
              </w:rPr>
            </w:pPr>
          </w:p>
        </w:tc>
      </w:tr>
    </w:tbl>
    <w:bookmarkEnd w:id="0"/>
    <w:p w14:paraId="0E6BD5D1" w14:textId="58D5CFE8" w:rsidR="00AC5BB0" w:rsidRPr="00295432" w:rsidRDefault="00AC5BB0" w:rsidP="00CC3188">
      <w:pPr>
        <w:rPr>
          <w:rFonts w:ascii="Open Sans" w:hAnsi="Open Sans" w:cs="Open Sans"/>
          <w:bCs/>
          <w:color w:val="7030A0"/>
          <w:sz w:val="20"/>
          <w:szCs w:val="20"/>
          <w:lang w:val="ro-RO"/>
        </w:rPr>
      </w:pPr>
      <w:r w:rsidRPr="00295432">
        <w:rPr>
          <w:rFonts w:ascii="Open Sans" w:hAnsi="Open Sans" w:cs="Open Sans"/>
          <w:bCs/>
          <w:color w:val="7030A0"/>
          <w:sz w:val="20"/>
          <w:szCs w:val="20"/>
          <w:lang w:val="ro-RO"/>
        </w:rPr>
        <w:t>*Poate semna proprietarul, soțul/soția, ruda de gradul I sau persoane terțe care dețin procură de gestionare a apartamentului.</w:t>
      </w:r>
    </w:p>
    <w:p w14:paraId="5CBDB450" w14:textId="74BB3DD2" w:rsidR="009B1678" w:rsidRDefault="009B1678">
      <w:pPr>
        <w:rPr>
          <w:rFonts w:ascii="Open Sans" w:hAnsi="Open Sans" w:cs="Open Sans"/>
          <w:bCs/>
          <w:sz w:val="20"/>
          <w:szCs w:val="20"/>
          <w:lang w:val="ro-RO"/>
        </w:rPr>
      </w:pPr>
    </w:p>
    <w:p w14:paraId="2095AF4A" w14:textId="77777777" w:rsidR="00227A94" w:rsidRPr="00227A94" w:rsidRDefault="00227A94" w:rsidP="00AC5BB0">
      <w:pPr>
        <w:jc w:val="center"/>
        <w:rPr>
          <w:rFonts w:ascii="Open Sans bold" w:hAnsi="Open Sans bold" w:cs="Open Sans Light"/>
          <w:sz w:val="8"/>
          <w:szCs w:val="4"/>
          <w:lang w:val="ro-RO"/>
        </w:rPr>
      </w:pPr>
    </w:p>
    <w:sectPr w:rsidR="00227A94" w:rsidRPr="00227A94" w:rsidSect="005E1D65">
      <w:headerReference w:type="default" r:id="rId8"/>
      <w:headerReference w:type="first" r:id="rId9"/>
      <w:type w:val="continuous"/>
      <w:pgSz w:w="12240" w:h="15840"/>
      <w:pgMar w:top="1007" w:right="1440" w:bottom="426" w:left="1440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B8C83" w14:textId="77777777" w:rsidR="00936E3E" w:rsidRDefault="00936E3E" w:rsidP="00931716">
      <w:pPr>
        <w:spacing w:after="0" w:line="240" w:lineRule="auto"/>
      </w:pPr>
      <w:r>
        <w:separator/>
      </w:r>
    </w:p>
  </w:endnote>
  <w:endnote w:type="continuationSeparator" w:id="0">
    <w:p w14:paraId="0747AFDD" w14:textId="77777777" w:rsidR="00936E3E" w:rsidRDefault="00936E3E" w:rsidP="00931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 bold">
    <w:altName w:val="Segoe UI"/>
    <w:panose1 w:val="00000000000000000000"/>
    <w:charset w:val="00"/>
    <w:family w:val="roman"/>
    <w:notTrueType/>
    <w:pitch w:val="default"/>
  </w:font>
  <w:font w:name="Open Sans Medium">
    <w:altName w:val="Calibri"/>
    <w:charset w:val="CC"/>
    <w:family w:val="auto"/>
    <w:pitch w:val="variable"/>
    <w:sig w:usb0="E00002FF" w:usb1="4000201B" w:usb2="00000028" w:usb3="00000000" w:csb0="0000019F" w:csb1="00000000"/>
  </w:font>
  <w:font w:name="Onest">
    <w:panose1 w:val="00000000000000000000"/>
    <w:charset w:val="CC"/>
    <w:family w:val="auto"/>
    <w:pitch w:val="variable"/>
    <w:sig w:usb0="A000026F" w:usb1="0000806A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D2200" w14:textId="77777777" w:rsidR="00936E3E" w:rsidRDefault="00936E3E" w:rsidP="00931716">
      <w:pPr>
        <w:spacing w:after="0" w:line="240" w:lineRule="auto"/>
      </w:pPr>
      <w:r>
        <w:separator/>
      </w:r>
    </w:p>
  </w:footnote>
  <w:footnote w:type="continuationSeparator" w:id="0">
    <w:p w14:paraId="303F28FB" w14:textId="77777777" w:rsidR="00936E3E" w:rsidRDefault="00936E3E" w:rsidP="00931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AC107" w14:textId="77777777" w:rsidR="00AC5BB0" w:rsidRPr="009B1678" w:rsidRDefault="00AC5BB0" w:rsidP="00AC5BB0">
    <w:pPr>
      <w:spacing w:after="45" w:line="240" w:lineRule="auto"/>
      <w:jc w:val="center"/>
      <w:outlineLvl w:val="2"/>
      <w:rPr>
        <w:rFonts w:ascii="Open Sans Medium" w:eastAsia="Times New Roman" w:hAnsi="Open Sans Medium" w:cs="Open Sans Medium"/>
        <w:color w:val="FF0000"/>
        <w:sz w:val="30"/>
        <w:szCs w:val="30"/>
        <w:lang w:val="ro-RO" w:eastAsia="ru-RU"/>
      </w:rPr>
    </w:pPr>
    <w:r w:rsidRPr="009B1678">
      <w:rPr>
        <w:rFonts w:ascii="Open Sans Medium" w:eastAsia="Times New Roman" w:hAnsi="Open Sans Medium" w:cs="Open Sans Medium"/>
        <w:color w:val="FF0000"/>
        <w:sz w:val="36"/>
        <w:szCs w:val="36"/>
        <w:shd w:val="clear" w:color="auto" w:fill="FFFFFF"/>
        <w:lang w:eastAsia="ru-RU"/>
      </w:rPr>
      <w:t>Asociaţia de Proprietari din Condominiu</w:t>
    </w:r>
    <w:r w:rsidRPr="009B1678">
      <w:rPr>
        <w:rFonts w:ascii="Open Sans Medium" w:eastAsia="Times New Roman" w:hAnsi="Open Sans Medium" w:cs="Open Sans Medium"/>
        <w:color w:val="FF0000"/>
        <w:sz w:val="36"/>
        <w:szCs w:val="36"/>
        <w:shd w:val="clear" w:color="auto" w:fill="FFFFFF"/>
        <w:lang w:val="ro-RO" w:eastAsia="ru-RU"/>
      </w:rPr>
      <w:t xml:space="preserve"> A0120-0180</w:t>
    </w:r>
    <w:r w:rsidRPr="009B1678">
      <w:rPr>
        <w:rFonts w:ascii="Open Sans Medium" w:eastAsia="Times New Roman" w:hAnsi="Open Sans Medium" w:cs="Open Sans Medium"/>
        <w:color w:val="FF0000"/>
        <w:sz w:val="30"/>
        <w:szCs w:val="30"/>
        <w:shd w:val="clear" w:color="auto" w:fill="FFFFFF"/>
        <w:lang w:val="ro-RO" w:eastAsia="ru-RU"/>
      </w:rPr>
      <w:br/>
      <w:t>str.Nicolae H.Costin 44/6, 44/7, str.I.L.Caragiale 2/2, 2/3</w:t>
    </w:r>
  </w:p>
  <w:p w14:paraId="6DDE1E31" w14:textId="77777777" w:rsidR="00AC5BB0" w:rsidRPr="00AC5BB0" w:rsidRDefault="00AC5BB0">
    <w:pPr>
      <w:pStyle w:val="Antet"/>
      <w:rPr>
        <w:lang w:val="ro-RO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34E78" w14:textId="77777777" w:rsidR="00E00A4B" w:rsidRPr="00CB69FF" w:rsidRDefault="00E00A4B" w:rsidP="00E00A4B">
    <w:pPr>
      <w:spacing w:after="45" w:line="240" w:lineRule="auto"/>
      <w:jc w:val="center"/>
      <w:outlineLvl w:val="2"/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</w:pPr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eastAsia="ru-RU"/>
      </w:rPr>
      <w:t>Asociaţia de Proprietari din Condominiu</w:t>
    </w:r>
    <w:r w:rsidRPr="00CB69FF">
      <w:rPr>
        <w:rFonts w:ascii="Onest" w:eastAsia="Times New Roman" w:hAnsi="Onest" w:cs="Open Sans Medium"/>
        <w:color w:val="002060"/>
        <w:sz w:val="36"/>
        <w:szCs w:val="36"/>
        <w:shd w:val="clear" w:color="auto" w:fill="FFFFFF"/>
        <w:lang w:val="ro-RO" w:eastAsia="ru-RU"/>
      </w:rPr>
      <w:t xml:space="preserve"> A0999-0180</w:t>
    </w:r>
    <w:r w:rsidRPr="00CB69FF">
      <w:rPr>
        <w:rFonts w:ascii="Onest" w:eastAsia="Times New Roman" w:hAnsi="Onest" w:cs="Open Sans Medium"/>
        <w:color w:val="002060"/>
        <w:sz w:val="32"/>
        <w:szCs w:val="32"/>
        <w:shd w:val="clear" w:color="auto" w:fill="FFFFFF"/>
        <w:lang w:val="ro-RO" w:eastAsia="ru-RU"/>
      </w:rPr>
      <w:br/>
      <w:t>str.Libertății, 25, mun.Chișinău MD-2099</w:t>
    </w:r>
  </w:p>
  <w:p w14:paraId="6CD30758" w14:textId="1479529F" w:rsidR="005E783A" w:rsidRPr="00E00A4B" w:rsidRDefault="005E783A" w:rsidP="00E00A4B">
    <w:pPr>
      <w:pStyle w:val="Antet"/>
      <w:rPr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3717"/>
    <w:multiLevelType w:val="hybridMultilevel"/>
    <w:tmpl w:val="465002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53F5E"/>
    <w:multiLevelType w:val="hybridMultilevel"/>
    <w:tmpl w:val="B330C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E21A86"/>
    <w:multiLevelType w:val="hybridMultilevel"/>
    <w:tmpl w:val="A538F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71597"/>
    <w:multiLevelType w:val="hybridMultilevel"/>
    <w:tmpl w:val="D890B4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8140BA"/>
    <w:multiLevelType w:val="hybridMultilevel"/>
    <w:tmpl w:val="0B5626B2"/>
    <w:lvl w:ilvl="0" w:tplc="FD7AF406">
      <w:start w:val="1"/>
      <w:numFmt w:val="bullet"/>
      <w:lvlText w:val="-"/>
      <w:lvlJc w:val="left"/>
      <w:pPr>
        <w:ind w:left="1080" w:hanging="360"/>
      </w:pPr>
      <w:rPr>
        <w:rFonts w:ascii="Open Sans Light" w:eastAsiaTheme="minorHAnsi" w:hAnsi="Open Sans Light" w:cs="Open Sans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E65731C"/>
    <w:multiLevelType w:val="hybridMultilevel"/>
    <w:tmpl w:val="96744D64"/>
    <w:lvl w:ilvl="0" w:tplc="CCB6F7FE">
      <w:start w:val="1"/>
      <w:numFmt w:val="bullet"/>
      <w:lvlText w:val="−"/>
      <w:lvlJc w:val="left"/>
      <w:pPr>
        <w:ind w:left="1080" w:hanging="360"/>
      </w:pPr>
      <w:rPr>
        <w:rFonts w:ascii="Open Sans Light" w:eastAsiaTheme="minorHAnsi" w:hAnsi="Open Sans Light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9E1A8D"/>
    <w:multiLevelType w:val="multilevel"/>
    <w:tmpl w:val="82FE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3B1818"/>
    <w:multiLevelType w:val="multilevel"/>
    <w:tmpl w:val="0744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4856BD"/>
    <w:multiLevelType w:val="hybridMultilevel"/>
    <w:tmpl w:val="240AE7C4"/>
    <w:lvl w:ilvl="0" w:tplc="78523F0C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4952360">
    <w:abstractNumId w:val="0"/>
  </w:num>
  <w:num w:numId="2" w16cid:durableId="836581884">
    <w:abstractNumId w:val="1"/>
  </w:num>
  <w:num w:numId="3" w16cid:durableId="1375883654">
    <w:abstractNumId w:val="4"/>
  </w:num>
  <w:num w:numId="4" w16cid:durableId="1571306982">
    <w:abstractNumId w:val="5"/>
  </w:num>
  <w:num w:numId="5" w16cid:durableId="1502281971">
    <w:abstractNumId w:val="8"/>
  </w:num>
  <w:num w:numId="6" w16cid:durableId="1716202087">
    <w:abstractNumId w:val="3"/>
  </w:num>
  <w:num w:numId="7" w16cid:durableId="875049335">
    <w:abstractNumId w:val="2"/>
  </w:num>
  <w:num w:numId="8" w16cid:durableId="789863094">
    <w:abstractNumId w:val="6"/>
  </w:num>
  <w:num w:numId="9" w16cid:durableId="1790048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5EF"/>
    <w:rsid w:val="00036EC4"/>
    <w:rsid w:val="00070C71"/>
    <w:rsid w:val="00081CE8"/>
    <w:rsid w:val="000B03BC"/>
    <w:rsid w:val="000C2F39"/>
    <w:rsid w:val="001465A3"/>
    <w:rsid w:val="001568E8"/>
    <w:rsid w:val="00197D8B"/>
    <w:rsid w:val="00227A94"/>
    <w:rsid w:val="00271C11"/>
    <w:rsid w:val="002938A4"/>
    <w:rsid w:val="00295432"/>
    <w:rsid w:val="002A3301"/>
    <w:rsid w:val="002D30DE"/>
    <w:rsid w:val="002D31A2"/>
    <w:rsid w:val="00334B46"/>
    <w:rsid w:val="00364C07"/>
    <w:rsid w:val="003C51A9"/>
    <w:rsid w:val="0041278B"/>
    <w:rsid w:val="00474371"/>
    <w:rsid w:val="00476BDC"/>
    <w:rsid w:val="004B0E35"/>
    <w:rsid w:val="005114D9"/>
    <w:rsid w:val="005373BB"/>
    <w:rsid w:val="005442DA"/>
    <w:rsid w:val="005A0E35"/>
    <w:rsid w:val="005E1D65"/>
    <w:rsid w:val="005E783A"/>
    <w:rsid w:val="00611221"/>
    <w:rsid w:val="00623A01"/>
    <w:rsid w:val="00642D79"/>
    <w:rsid w:val="00685A28"/>
    <w:rsid w:val="006874DC"/>
    <w:rsid w:val="00695D57"/>
    <w:rsid w:val="006A0671"/>
    <w:rsid w:val="006E5072"/>
    <w:rsid w:val="00780612"/>
    <w:rsid w:val="007A27B1"/>
    <w:rsid w:val="007A5833"/>
    <w:rsid w:val="00813CB5"/>
    <w:rsid w:val="008240A3"/>
    <w:rsid w:val="00865B53"/>
    <w:rsid w:val="008C593C"/>
    <w:rsid w:val="008E75FE"/>
    <w:rsid w:val="00931716"/>
    <w:rsid w:val="00936E3E"/>
    <w:rsid w:val="00982489"/>
    <w:rsid w:val="00993969"/>
    <w:rsid w:val="009B1678"/>
    <w:rsid w:val="009F3862"/>
    <w:rsid w:val="00A561EC"/>
    <w:rsid w:val="00A56553"/>
    <w:rsid w:val="00A76082"/>
    <w:rsid w:val="00AA71B5"/>
    <w:rsid w:val="00AC5BB0"/>
    <w:rsid w:val="00B005EF"/>
    <w:rsid w:val="00B34082"/>
    <w:rsid w:val="00B42D5E"/>
    <w:rsid w:val="00BC7BE7"/>
    <w:rsid w:val="00C23D44"/>
    <w:rsid w:val="00CC3188"/>
    <w:rsid w:val="00CC3ED4"/>
    <w:rsid w:val="00CD022A"/>
    <w:rsid w:val="00CE7A59"/>
    <w:rsid w:val="00CF7588"/>
    <w:rsid w:val="00D50EF6"/>
    <w:rsid w:val="00D714E1"/>
    <w:rsid w:val="00D755F6"/>
    <w:rsid w:val="00DA1C17"/>
    <w:rsid w:val="00DC486C"/>
    <w:rsid w:val="00DD15FD"/>
    <w:rsid w:val="00E00A4B"/>
    <w:rsid w:val="00E12289"/>
    <w:rsid w:val="00E6705B"/>
    <w:rsid w:val="00EA062D"/>
    <w:rsid w:val="00EB30F4"/>
    <w:rsid w:val="00EE348A"/>
    <w:rsid w:val="00EF737B"/>
    <w:rsid w:val="00F411F1"/>
    <w:rsid w:val="00F56ADA"/>
    <w:rsid w:val="00F765EB"/>
    <w:rsid w:val="00F83382"/>
    <w:rsid w:val="00F87919"/>
    <w:rsid w:val="00F97A9A"/>
    <w:rsid w:val="00FD0430"/>
    <w:rsid w:val="00FD53CC"/>
    <w:rsid w:val="00FD5C71"/>
    <w:rsid w:val="00FE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38421"/>
  <w15:docId w15:val="{9696CC7A-8807-4534-B678-0E1AE7A94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4E1"/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813C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lu3">
    <w:name w:val="heading 3"/>
    <w:basedOn w:val="Normal"/>
    <w:link w:val="Titlu3Caracter"/>
    <w:uiPriority w:val="9"/>
    <w:qFormat/>
    <w:rsid w:val="009317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98248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59"/>
    <w:rsid w:val="00CF75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CF758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ntet">
    <w:name w:val="header"/>
    <w:basedOn w:val="Normal"/>
    <w:link w:val="AntetCaracter"/>
    <w:uiPriority w:val="99"/>
    <w:unhideWhenUsed/>
    <w:rsid w:val="0093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31716"/>
  </w:style>
  <w:style w:type="paragraph" w:styleId="Subsol">
    <w:name w:val="footer"/>
    <w:basedOn w:val="Normal"/>
    <w:link w:val="SubsolCaracter"/>
    <w:uiPriority w:val="99"/>
    <w:unhideWhenUsed/>
    <w:rsid w:val="009317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31716"/>
  </w:style>
  <w:style w:type="character" w:customStyle="1" w:styleId="Titlu3Caracter">
    <w:name w:val="Titlu 3 Caracter"/>
    <w:basedOn w:val="Fontdeparagrafimplicit"/>
    <w:link w:val="Titlu3"/>
    <w:uiPriority w:val="9"/>
    <w:rsid w:val="00931716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931716"/>
    <w:rPr>
      <w:color w:val="0000FF"/>
      <w:u w:val="single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9824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Listparagraf">
    <w:name w:val="List Paragraph"/>
    <w:basedOn w:val="Normal"/>
    <w:uiPriority w:val="34"/>
    <w:qFormat/>
    <w:rsid w:val="00070C71"/>
    <w:pPr>
      <w:ind w:left="720"/>
      <w:contextualSpacing/>
    </w:p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813C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iuneNerezolvat">
    <w:name w:val="Unresolved Mention"/>
    <w:basedOn w:val="Fontdeparagrafimplicit"/>
    <w:uiPriority w:val="99"/>
    <w:semiHidden/>
    <w:unhideWhenUsed/>
    <w:rsid w:val="00813CB5"/>
    <w:rPr>
      <w:color w:val="605E5C"/>
      <w:shd w:val="clear" w:color="auto" w:fill="E1DFDD"/>
    </w:rPr>
  </w:style>
  <w:style w:type="character" w:customStyle="1" w:styleId="bitlink--hash">
    <w:name w:val="bitlink--hash"/>
    <w:basedOn w:val="Fontdeparagrafimplicit"/>
    <w:rsid w:val="00DA1C17"/>
  </w:style>
  <w:style w:type="paragraph" w:styleId="NormalWeb">
    <w:name w:val="Normal (Web)"/>
    <w:basedOn w:val="Normal"/>
    <w:uiPriority w:val="99"/>
    <w:semiHidden/>
    <w:unhideWhenUsed/>
    <w:rsid w:val="002D31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5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1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6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2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7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it.ly/buget20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3698</TotalTime>
  <Pages>1</Pages>
  <Words>201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Nicolai</dc:creator>
  <cp:lastModifiedBy>Rodion Gavriloi</cp:lastModifiedBy>
  <cp:revision>19</cp:revision>
  <cp:lastPrinted>2024-12-07T18:11:00Z</cp:lastPrinted>
  <dcterms:created xsi:type="dcterms:W3CDTF">2023-03-27T15:20:00Z</dcterms:created>
  <dcterms:modified xsi:type="dcterms:W3CDTF">2025-09-17T04:08:00Z</dcterms:modified>
</cp:coreProperties>
</file>